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7016A" w14:textId="77777777" w:rsidR="00E21CAF" w:rsidRDefault="007F77FB" w:rsidP="00E21CAF">
      <w:pPr>
        <w:spacing w:before="71"/>
        <w:ind w:left="3411" w:right="3349"/>
        <w:rPr>
          <w:sz w:val="19"/>
          <w:szCs w:val="19"/>
        </w:rPr>
      </w:pPr>
      <w:r>
        <w:rPr>
          <w:noProof/>
          <w:sz w:val="19"/>
          <w:szCs w:val="19"/>
        </w:rPr>
        <w:drawing>
          <wp:anchor distT="0" distB="0" distL="114300" distR="114300" simplePos="0" relativeHeight="251684864" behindDoc="1" locked="0" layoutInCell="1" allowOverlap="1" wp14:anchorId="6B39FF00" wp14:editId="03B6654C">
            <wp:simplePos x="0" y="0"/>
            <wp:positionH relativeFrom="column">
              <wp:posOffset>5826347</wp:posOffset>
            </wp:positionH>
            <wp:positionV relativeFrom="paragraph">
              <wp:posOffset>-374355</wp:posOffset>
            </wp:positionV>
            <wp:extent cx="762000" cy="762000"/>
            <wp:effectExtent l="0" t="0" r="0" b="0"/>
            <wp:wrapNone/>
            <wp:docPr id="15791285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28534"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00996679" w:rsidRPr="00D35999">
        <w:rPr>
          <w:noProof/>
          <w:sz w:val="19"/>
          <w:szCs w:val="19"/>
        </w:rPr>
        <mc:AlternateContent>
          <mc:Choice Requires="wps">
            <w:drawing>
              <wp:anchor distT="45720" distB="45720" distL="114300" distR="114300" simplePos="0" relativeHeight="251682816" behindDoc="0" locked="0" layoutInCell="1" allowOverlap="1" wp14:anchorId="1F5D7648" wp14:editId="5F8F64FF">
                <wp:simplePos x="0" y="0"/>
                <wp:positionH relativeFrom="column">
                  <wp:posOffset>2115820</wp:posOffset>
                </wp:positionH>
                <wp:positionV relativeFrom="paragraph">
                  <wp:posOffset>-350520</wp:posOffset>
                </wp:positionV>
                <wp:extent cx="2857500" cy="673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73100"/>
                        </a:xfrm>
                        <a:prstGeom prst="rect">
                          <a:avLst/>
                        </a:prstGeom>
                        <a:noFill/>
                        <a:ln w="9525">
                          <a:noFill/>
                          <a:miter lim="800000"/>
                          <a:headEnd/>
                          <a:tailEnd/>
                        </a:ln>
                      </wps:spPr>
                      <wps:txbx>
                        <w:txbxContent>
                          <w:p w14:paraId="3E03AFDB" w14:textId="77777777" w:rsidR="00996679" w:rsidRPr="00996679" w:rsidRDefault="007F77FB" w:rsidP="007F77FB">
                            <w:pPr>
                              <w:spacing w:before="120"/>
                              <w:jc w:val="center"/>
                              <w:rPr>
                                <w:rStyle w:val="oypena"/>
                                <w:rFonts w:eastAsiaTheme="majorEastAsia"/>
                                <w:b/>
                                <w:bCs/>
                                <w:color w:val="433B32"/>
                                <w:sz w:val="28"/>
                                <w:szCs w:val="28"/>
                              </w:rPr>
                            </w:pPr>
                            <w:r w:rsidRPr="007F77FB">
                              <w:rPr>
                                <w:rFonts w:eastAsiaTheme="majorEastAsia"/>
                                <w:b/>
                                <w:bCs/>
                                <w:color w:val="433B32"/>
                                <w:sz w:val="28"/>
                                <w:szCs w:val="28"/>
                              </w:rPr>
                              <w:t>ESTIDAMAA</w:t>
                            </w:r>
                          </w:p>
                          <w:p w14:paraId="2E7E4897"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432141">
                              <w:rPr>
                                <w:rStyle w:val="Hyperlink"/>
                                <w:color w:val="000000" w:themeColor="text1"/>
                                <w:u w:val="none"/>
                              </w:rPr>
                              <w:t>80-96</w:t>
                            </w:r>
                          </w:p>
                          <w:p w14:paraId="3DB38F24" w14:textId="77777777" w:rsidR="00E21CAF" w:rsidRPr="00D35999" w:rsidRDefault="00E21CAF" w:rsidP="00E21CAF">
                            <w:pPr>
                              <w:spacing w:before="12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5D7648" id="_x0000_t202" coordsize="21600,21600" o:spt="202" path="m,l,21600r21600,l21600,xe">
                <v:stroke joinstyle="miter"/>
                <v:path gradientshapeok="t" o:connecttype="rect"/>
              </v:shapetype>
              <v:shape id="Text Box 2" o:spid="_x0000_s1026" type="#_x0000_t202" style="position:absolute;left:0;text-align:left;margin-left:166.6pt;margin-top:-27.6pt;width:225pt;height:53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" filled="f" stroked="f">
                <v:textbox>
                  <w:txbxContent>
                    <w:p w14:paraId="3E03AFDB" w14:textId="77777777" w:rsidR="00996679" w:rsidRPr="00996679" w:rsidRDefault="007F77FB" w:rsidP="007F77FB">
                      <w:pPr>
                        <w:spacing w:before="120"/>
                        <w:jc w:val="center"/>
                        <w:rPr>
                          <w:rStyle w:val="oypena"/>
                          <w:rFonts w:eastAsiaTheme="majorEastAsia"/>
                          <w:b/>
                          <w:bCs/>
                          <w:color w:val="433B32"/>
                          <w:sz w:val="28"/>
                          <w:szCs w:val="28"/>
                        </w:rPr>
                      </w:pPr>
                      <w:r w:rsidRPr="007F77FB">
                        <w:rPr>
                          <w:rFonts w:eastAsiaTheme="majorEastAsia"/>
                          <w:b/>
                          <w:bCs/>
                          <w:color w:val="433B32"/>
                          <w:sz w:val="28"/>
                          <w:szCs w:val="28"/>
                        </w:rPr>
                        <w:t>ESTIDAMAA</w:t>
                      </w:r>
                    </w:p>
                    <w:p w14:paraId="2E7E4897"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432141">
                        <w:rPr>
                          <w:rStyle w:val="Hyperlink"/>
                          <w:color w:val="000000" w:themeColor="text1"/>
                          <w:u w:val="none"/>
                        </w:rPr>
                        <w:t>80-96</w:t>
                      </w:r>
                    </w:p>
                    <w:p w14:paraId="3DB38F24" w14:textId="77777777" w:rsidR="00E21CAF" w:rsidRPr="00D35999" w:rsidRDefault="00E21CAF" w:rsidP="00E21CAF">
                      <w:pPr>
                        <w:spacing w:before="120"/>
                        <w:jc w:val="center"/>
                      </w:pPr>
                    </w:p>
                  </w:txbxContent>
                </v:textbox>
              </v:shape>
            </w:pict>
          </mc:Fallback>
        </mc:AlternateContent>
      </w:r>
      <w:r w:rsidR="00E21CAF">
        <w:rPr>
          <w:noProof/>
          <w:sz w:val="19"/>
          <w:szCs w:val="19"/>
        </w:rPr>
        <w:drawing>
          <wp:anchor distT="0" distB="0" distL="114300" distR="114300" simplePos="0" relativeHeight="251683840" behindDoc="1" locked="0" layoutInCell="1" allowOverlap="1" wp14:anchorId="1B22775C" wp14:editId="22A0FF00">
            <wp:simplePos x="0" y="0"/>
            <wp:positionH relativeFrom="column">
              <wp:posOffset>88900</wp:posOffset>
            </wp:positionH>
            <wp:positionV relativeFrom="paragraph">
              <wp:posOffset>-310515</wp:posOffset>
            </wp:positionV>
            <wp:extent cx="1484849" cy="571500"/>
            <wp:effectExtent l="0" t="0" r="1270" b="0"/>
            <wp:wrapNone/>
            <wp:docPr id="1157701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01265" name="Picture 1157701265"/>
                    <pic:cNvPicPr/>
                  </pic:nvPicPr>
                  <pic:blipFill rotWithShape="1">
                    <a:blip r:embed="rId9" cstate="print">
                      <a:extLst>
                        <a:ext uri="{28A0092B-C50C-407E-A947-70E740481C1C}">
                          <a14:useLocalDpi xmlns:a14="http://schemas.microsoft.com/office/drawing/2010/main" val="0"/>
                        </a:ext>
                      </a:extLst>
                    </a:blip>
                    <a:srcRect t="34933" b="28267"/>
                    <a:stretch/>
                  </pic:blipFill>
                  <pic:spPr bwMode="auto">
                    <a:xfrm>
                      <a:off x="0" y="0"/>
                      <a:ext cx="1484849"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CAF">
        <w:rPr>
          <w:rFonts w:asciiTheme="majorBidi" w:hAnsiTheme="majorBidi" w:cstheme="majorBidi"/>
          <w:noProof/>
        </w:rPr>
        <mc:AlternateContent>
          <mc:Choice Requires="wpg">
            <w:drawing>
              <wp:anchor distT="0" distB="0" distL="114300" distR="114300" simplePos="0" relativeHeight="251681792" behindDoc="1" locked="0" layoutInCell="1" allowOverlap="1" wp14:anchorId="6E59BF1C" wp14:editId="04057516">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43C0B" id="Group 9" o:spid="_x0000_s1026" style="position:absolute;margin-left:38.05pt;margin-top:30.9pt;width:522.05pt;height:0;z-index:-251634688;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">
                <v:shape id="Freeform 43" o:spid="_x0000_s1027" style="position:absolute;left:737;top:-293;width:10441;height:0;visibility:visible;mso-wrap-style:square;v-text-anchor:top" coordsize="10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" path="m,l10441,e" filled="f" strokeweight="1pt">
                  <v:path arrowok="t" o:connecttype="custom" o:connectlocs="0,0;10441,0" o:connectangles="0,0"/>
                </v:shape>
                <w10:wrap anchorx="page" anchory="page"/>
              </v:group>
            </w:pict>
          </mc:Fallback>
        </mc:AlternateContent>
      </w:r>
      <w:r w:rsidR="00E21CAF">
        <w:rPr>
          <w:spacing w:val="-2"/>
          <w:sz w:val="16"/>
          <w:szCs w:val="16"/>
        </w:rPr>
        <w:t xml:space="preserve">                     </w:t>
      </w:r>
    </w:p>
    <w:p w14:paraId="462E2124" w14:textId="77777777" w:rsidR="00E21CAF" w:rsidRDefault="00E21CAF" w:rsidP="00E21CAF">
      <w:pPr>
        <w:spacing w:before="71"/>
        <w:ind w:left="3411" w:right="3349"/>
        <w:rPr>
          <w:sz w:val="19"/>
          <w:szCs w:val="19"/>
        </w:rPr>
      </w:pPr>
    </w:p>
    <w:p w14:paraId="72BA2FA0" w14:textId="77777777" w:rsidR="00E21CAF" w:rsidRDefault="00E21CAF" w:rsidP="00E21CAF">
      <w:pPr>
        <w:spacing w:line="200" w:lineRule="exact"/>
      </w:pPr>
    </w:p>
    <w:p w14:paraId="6BC20D40" w14:textId="77777777" w:rsidR="00E21CAF" w:rsidRDefault="00E21CAF" w:rsidP="00E21CAF">
      <w:pPr>
        <w:spacing w:line="200" w:lineRule="exact"/>
      </w:pPr>
    </w:p>
    <w:p w14:paraId="0E834152"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60696D49">
          <v:group id="_x0000_s2050" alt="" style="position:absolute;left:0;text-align:left;margin-left:36.85pt;margin-top:110.1pt;width:522.05pt;height:0;z-index:-251630592;mso-position-horizontal-relative:page;mso-position-vertical-relative:page" coordorigin="737,-293" coordsize="10441,0">
            <v:shape id="_x0000_s2051" alt=""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5C6D9E03" w14:textId="77777777"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Research article topic *</w:t>
      </w:r>
    </w:p>
    <w:p w14:paraId="7453ADE8" w14:textId="77777777" w:rsidR="001A3163" w:rsidRDefault="001A3163">
      <w:pPr>
        <w:spacing w:line="220" w:lineRule="exact"/>
        <w:rPr>
          <w:sz w:val="22"/>
          <w:szCs w:val="22"/>
        </w:rPr>
      </w:pPr>
    </w:p>
    <w:p w14:paraId="49438ECC" w14:textId="77777777" w:rsidR="001A3163" w:rsidRPr="00A61C8C" w:rsidRDefault="005F3352" w:rsidP="00E03718">
      <w:pPr>
        <w:ind w:left="117"/>
      </w:pPr>
      <w:r w:rsidRPr="00A61C8C">
        <w:rPr>
          <w:spacing w:val="-5"/>
        </w:rPr>
        <w:t>Author</w:t>
      </w:r>
      <w:r w:rsidRPr="00A61C8C">
        <w:rPr>
          <w:position w:val="7"/>
        </w:rPr>
        <w:t>2</w:t>
      </w:r>
      <w:r w:rsidR="00DF5F20" w:rsidRPr="00A61C8C">
        <w:rPr>
          <w:position w:val="7"/>
        </w:rPr>
        <w:t>,</w:t>
      </w:r>
      <w:r w:rsidR="00433C00" w:rsidRPr="00A61C8C">
        <w:rPr>
          <w:position w:val="7"/>
        </w:rPr>
        <w:t>*</w:t>
      </w:r>
      <w:r w:rsidR="00C9778D" w:rsidRPr="00A61C8C">
        <w:rPr>
          <w:position w:val="7"/>
        </w:rPr>
        <w:t>,</w:t>
      </w:r>
      <w:r w:rsidR="00DF5F20" w:rsidRPr="00A61C8C">
        <w:rPr>
          <w:noProof/>
          <w:position w:val="7"/>
        </w:rPr>
        <w:drawing>
          <wp:inline distT="0" distB="0" distL="0" distR="0" wp14:anchorId="57A11F15" wp14:editId="5B324A09">
            <wp:extent cx="137160" cy="137160"/>
            <wp:effectExtent l="0" t="0" r="0" b="0"/>
            <wp:docPr id="16" name="Picture 1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r w:rsidR="00E03718" w:rsidRPr="00A61C8C">
        <w:rPr>
          <w:position w:val="7"/>
        </w:rPr>
        <w:t xml:space="preserve">1 </w:t>
      </w:r>
      <w:r w:rsidR="00DF5F20" w:rsidRPr="00A61C8C">
        <w:rPr>
          <w:position w:val="7"/>
        </w:rPr>
        <w:t>,</w:t>
      </w:r>
      <w:r w:rsidR="00F91A2B" w:rsidRPr="00A61C8C">
        <w:rPr>
          <w:noProof/>
          <w:position w:val="7"/>
        </w:rPr>
        <w:t xml:space="preserve"> </w:t>
      </w:r>
      <w:r w:rsidR="00F91A2B" w:rsidRPr="00A61C8C">
        <w:rPr>
          <w:noProof/>
          <w:position w:val="7"/>
        </w:rPr>
        <w:drawing>
          <wp:inline distT="0" distB="0" distL="0" distR="0" wp14:anchorId="334F1A34" wp14:editId="7CAD1C0C">
            <wp:extent cx="137160" cy="137160"/>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1819EC6D" wp14:editId="358FD303">
            <wp:extent cx="137160" cy="137160"/>
            <wp:effectExtent l="0" t="0" r="0" b="0"/>
            <wp:docPr id="18" name="Picture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3FCA0924" w14:textId="77777777" w:rsidR="001A3163" w:rsidRDefault="001A3163">
      <w:pPr>
        <w:spacing w:before="7" w:line="160" w:lineRule="exact"/>
        <w:rPr>
          <w:sz w:val="16"/>
          <w:szCs w:val="16"/>
        </w:rPr>
      </w:pPr>
    </w:p>
    <w:p w14:paraId="44CD8C89"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1C95312C"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228C30D0" w14:textId="77777777" w:rsidR="001A3163" w:rsidRDefault="001A3163">
      <w:pPr>
        <w:spacing w:line="140" w:lineRule="exact"/>
        <w:rPr>
          <w:sz w:val="14"/>
          <w:szCs w:val="14"/>
        </w:rPr>
      </w:pPr>
    </w:p>
    <w:p w14:paraId="77396E81" w14:textId="77777777" w:rsidR="001A3163" w:rsidRDefault="001A3163">
      <w:pPr>
        <w:spacing w:line="200" w:lineRule="exact"/>
        <w:sectPr w:rsidR="001A3163">
          <w:headerReference w:type="default" r:id="rId12"/>
          <w:footerReference w:type="default" r:id="rId13"/>
          <w:pgSz w:w="11920" w:h="15880"/>
          <w:pgMar w:top="880" w:right="620" w:bottom="280" w:left="620" w:header="720" w:footer="720" w:gutter="0"/>
          <w:cols w:space="720"/>
        </w:sectPr>
      </w:pPr>
    </w:p>
    <w:p w14:paraId="71514DFC"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5729B7CE" w14:textId="77777777" w:rsidR="001A3163" w:rsidRDefault="001A3163">
      <w:pPr>
        <w:spacing w:before="8" w:line="100" w:lineRule="exact"/>
        <w:rPr>
          <w:sz w:val="11"/>
          <w:szCs w:val="11"/>
        </w:rPr>
      </w:pPr>
    </w:p>
    <w:p w14:paraId="767D2C07"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3B0F12B6" w14:textId="77777777" w:rsidR="00E21CAF" w:rsidRDefault="00E21CAF" w:rsidP="00E21CAF">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Pr>
          <w:rFonts w:asciiTheme="majorBidi" w:hAnsiTheme="majorBidi" w:cstheme="majorBidi"/>
          <w:sz w:val="14"/>
          <w:szCs w:val="14"/>
        </w:rPr>
        <w:t>20</w:t>
      </w:r>
      <w:r w:rsidRPr="00AE2D0C">
        <w:rPr>
          <w:rFonts w:asciiTheme="majorBidi" w:hAnsiTheme="majorBidi" w:cstheme="majorBidi"/>
          <w:spacing w:val="-9"/>
          <w:sz w:val="14"/>
          <w:szCs w:val="14"/>
        </w:rPr>
        <w:t xml:space="preserve"> </w:t>
      </w:r>
      <w:r>
        <w:rPr>
          <w:rFonts w:asciiTheme="majorBidi" w:hAnsiTheme="majorBidi" w:cstheme="majorBidi"/>
          <w:spacing w:val="-4"/>
          <w:sz w:val="14"/>
          <w:szCs w:val="14"/>
        </w:rPr>
        <w:t>Nov</w:t>
      </w:r>
      <w:r w:rsidRPr="00AE2D0C">
        <w:rPr>
          <w:rFonts w:asciiTheme="majorBidi" w:hAnsiTheme="majorBidi" w:cstheme="majorBidi"/>
          <w:spacing w:val="-2"/>
          <w:sz w:val="14"/>
          <w:szCs w:val="14"/>
        </w:rPr>
        <w:t xml:space="preserve"> </w:t>
      </w:r>
      <w:r>
        <w:rPr>
          <w:rFonts w:asciiTheme="majorBidi" w:hAnsiTheme="majorBidi" w:cstheme="majorBidi"/>
          <w:sz w:val="14"/>
          <w:szCs w:val="14"/>
        </w:rPr>
        <w:t>2023</w:t>
      </w:r>
    </w:p>
    <w:p w14:paraId="4C4DA7DC" w14:textId="77777777" w:rsidR="00E21CAF" w:rsidRPr="00AE2D0C" w:rsidRDefault="00E21CAF" w:rsidP="00E21CAF">
      <w:pPr>
        <w:spacing w:before="79"/>
        <w:ind w:left="117"/>
        <w:rPr>
          <w:rFonts w:asciiTheme="majorBidi" w:hAnsiTheme="majorBidi" w:cstheme="majorBidi"/>
          <w:sz w:val="14"/>
          <w:szCs w:val="14"/>
        </w:rPr>
      </w:pPr>
      <w:r>
        <w:rPr>
          <w:rFonts w:asciiTheme="majorBidi" w:hAnsiTheme="majorBidi" w:cstheme="majorBidi"/>
          <w:sz w:val="14"/>
          <w:szCs w:val="14"/>
        </w:rPr>
        <w:t>Revised: 20 Sep 2020</w:t>
      </w:r>
    </w:p>
    <w:p w14:paraId="5A2D714C" w14:textId="77777777" w:rsidR="00E21CAF" w:rsidRDefault="00E21CAF" w:rsidP="00E21CAF">
      <w:pPr>
        <w:spacing w:before="19"/>
        <w:ind w:left="117"/>
        <w:rPr>
          <w:rFonts w:asciiTheme="majorBidi" w:hAnsiTheme="majorBidi" w:cstheme="majorBidi"/>
          <w:sz w:val="14"/>
          <w:szCs w:val="14"/>
        </w:rPr>
      </w:pPr>
      <w:r w:rsidRPr="00AE2D0C">
        <w:rPr>
          <w:rFonts w:asciiTheme="majorBidi" w:hAnsiTheme="majorBidi" w:cstheme="majorBidi"/>
          <w:spacing w:val="-4"/>
          <w:sz w:val="14"/>
          <w:szCs w:val="14"/>
        </w:rPr>
        <w:t>A</w:t>
      </w:r>
      <w:r w:rsidRPr="00AE2D0C">
        <w:rPr>
          <w:rFonts w:asciiTheme="majorBidi" w:hAnsiTheme="majorBidi" w:cstheme="majorBidi"/>
          <w:sz w:val="14"/>
          <w:szCs w:val="14"/>
        </w:rPr>
        <w:t>cce</w:t>
      </w:r>
      <w:r w:rsidRPr="00AE2D0C">
        <w:rPr>
          <w:rFonts w:asciiTheme="majorBidi" w:hAnsiTheme="majorBidi" w:cstheme="majorBidi"/>
          <w:spacing w:val="-2"/>
          <w:sz w:val="14"/>
          <w:szCs w:val="14"/>
        </w:rPr>
        <w:t>p</w:t>
      </w:r>
      <w:r w:rsidRPr="00AE2D0C">
        <w:rPr>
          <w:rFonts w:asciiTheme="majorBidi" w:hAnsiTheme="majorBidi" w:cstheme="majorBidi"/>
          <w:spacing w:val="-1"/>
          <w:sz w:val="14"/>
          <w:szCs w:val="14"/>
        </w:rPr>
        <w:t>t</w:t>
      </w:r>
      <w:r w:rsidRPr="00AE2D0C">
        <w:rPr>
          <w:rFonts w:asciiTheme="majorBidi" w:hAnsiTheme="majorBidi" w:cstheme="majorBidi"/>
          <w:spacing w:val="1"/>
          <w:sz w:val="14"/>
          <w:szCs w:val="14"/>
        </w:rPr>
        <w:t>e</w:t>
      </w:r>
      <w:r w:rsidRPr="00AE2D0C">
        <w:rPr>
          <w:rFonts w:asciiTheme="majorBidi" w:hAnsiTheme="majorBidi" w:cstheme="majorBidi"/>
          <w:sz w:val="14"/>
          <w:szCs w:val="14"/>
        </w:rPr>
        <w:t>d</w:t>
      </w:r>
      <w:r w:rsidRPr="00AE2D0C">
        <w:rPr>
          <w:rFonts w:asciiTheme="majorBidi" w:hAnsiTheme="majorBidi" w:cstheme="majorBidi"/>
          <w:spacing w:val="-9"/>
          <w:sz w:val="14"/>
          <w:szCs w:val="14"/>
        </w:rPr>
        <w:t xml:space="preserve"> </w:t>
      </w:r>
      <w:r>
        <w:rPr>
          <w:rFonts w:asciiTheme="majorBidi" w:hAnsiTheme="majorBidi" w:cstheme="majorBidi"/>
          <w:sz w:val="14"/>
          <w:szCs w:val="14"/>
        </w:rPr>
        <w:t>23</w:t>
      </w:r>
      <w:r w:rsidRPr="00AE2D0C">
        <w:rPr>
          <w:rFonts w:asciiTheme="majorBidi" w:hAnsiTheme="majorBidi" w:cstheme="majorBidi"/>
          <w:spacing w:val="-9"/>
          <w:sz w:val="14"/>
          <w:szCs w:val="14"/>
        </w:rPr>
        <w:t xml:space="preserve"> </w:t>
      </w:r>
      <w:r>
        <w:rPr>
          <w:rFonts w:asciiTheme="majorBidi" w:hAnsiTheme="majorBidi" w:cstheme="majorBidi"/>
          <w:spacing w:val="2"/>
          <w:w w:val="94"/>
          <w:sz w:val="14"/>
          <w:szCs w:val="14"/>
        </w:rPr>
        <w:t>Jan</w:t>
      </w:r>
      <w:r w:rsidRPr="00AE2D0C">
        <w:rPr>
          <w:rFonts w:asciiTheme="majorBidi" w:hAnsiTheme="majorBidi" w:cstheme="majorBidi"/>
          <w:w w:val="94"/>
          <w:sz w:val="14"/>
          <w:szCs w:val="14"/>
        </w:rPr>
        <w:t xml:space="preserve"> </w:t>
      </w:r>
      <w:r>
        <w:rPr>
          <w:rFonts w:asciiTheme="majorBidi" w:hAnsiTheme="majorBidi" w:cstheme="majorBidi"/>
          <w:sz w:val="14"/>
          <w:szCs w:val="14"/>
        </w:rPr>
        <w:t>2024</w:t>
      </w:r>
    </w:p>
    <w:p w14:paraId="1C604A4D" w14:textId="77777777" w:rsidR="00E21CAF" w:rsidRPr="00AE2D0C" w:rsidRDefault="00E21CAF" w:rsidP="00E21CAF">
      <w:pPr>
        <w:spacing w:before="19"/>
        <w:ind w:left="117"/>
        <w:rPr>
          <w:rFonts w:asciiTheme="majorBidi" w:hAnsiTheme="majorBidi" w:cstheme="majorBidi"/>
          <w:sz w:val="14"/>
          <w:szCs w:val="14"/>
        </w:rPr>
      </w:pPr>
      <w:r>
        <w:rPr>
          <w:rFonts w:asciiTheme="majorBidi" w:hAnsiTheme="majorBidi" w:cstheme="majorBidi"/>
          <w:sz w:val="14"/>
          <w:szCs w:val="14"/>
        </w:rPr>
        <w:t>Published 14 Feb 2024</w:t>
      </w:r>
    </w:p>
    <w:p w14:paraId="350F2FB5" w14:textId="77777777" w:rsidR="001A3163" w:rsidRPr="00AE2D0C" w:rsidRDefault="001A3163">
      <w:pPr>
        <w:spacing w:before="1" w:line="180" w:lineRule="exact"/>
        <w:rPr>
          <w:rFonts w:asciiTheme="majorBidi" w:hAnsiTheme="majorBidi" w:cstheme="majorBidi"/>
          <w:sz w:val="19"/>
          <w:szCs w:val="19"/>
        </w:rPr>
      </w:pPr>
    </w:p>
    <w:p w14:paraId="22A61463"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5868E771"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4B83ACD9"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158ACFA9"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094D3D2C"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73306BFE" w14:textId="77777777" w:rsidR="004A5938"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23ABD328" w14:textId="77777777" w:rsidR="007100D1" w:rsidRPr="00AE2D0C" w:rsidRDefault="007100D1" w:rsidP="004A5938">
      <w:pPr>
        <w:spacing w:before="78" w:line="268" w:lineRule="auto"/>
        <w:ind w:left="117" w:right="13"/>
        <w:rPr>
          <w:rFonts w:asciiTheme="majorBidi" w:hAnsiTheme="majorBidi" w:cstheme="majorBidi"/>
          <w:spacing w:val="-2"/>
          <w:sz w:val="14"/>
          <w:szCs w:val="14"/>
        </w:rPr>
      </w:pPr>
      <w:r>
        <w:rPr>
          <w:noProof/>
          <w:color w:val="0000FF"/>
        </w:rPr>
        <w:drawing>
          <wp:inline distT="0" distB="0" distL="0" distR="0" wp14:anchorId="699EE384" wp14:editId="0F8B3F75">
            <wp:extent cx="838200" cy="297180"/>
            <wp:effectExtent l="0" t="0" r="0" b="7620"/>
            <wp:docPr id="3" name="Picture 3" descr="Creative Commons Licens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11D05DF5" w14:textId="77777777" w:rsidR="004A5938" w:rsidRDefault="004A5938" w:rsidP="004A5938">
      <w:pPr>
        <w:spacing w:before="78" w:line="268" w:lineRule="auto"/>
        <w:ind w:left="117" w:right="13"/>
        <w:rPr>
          <w:spacing w:val="-2"/>
          <w:sz w:val="14"/>
          <w:szCs w:val="14"/>
        </w:rPr>
      </w:pPr>
    </w:p>
    <w:p w14:paraId="01B12ADE"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04C6363B" w14:textId="77777777" w:rsidR="001A3163" w:rsidRPr="00D6324C" w:rsidRDefault="001A3163" w:rsidP="00D6324C">
      <w:pPr>
        <w:pStyle w:val="BodyText"/>
        <w:ind w:firstLine="0"/>
      </w:pPr>
    </w:p>
    <w:p w14:paraId="431B3606"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05F464B0"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6C0E32AF" wp14:editId="77BB52D7">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0BC75DFA" w14:textId="77777777" w:rsidR="0086187C" w:rsidRDefault="0086187C" w:rsidP="00EE00BF">
      <w:pPr>
        <w:spacing w:line="259" w:lineRule="auto"/>
        <w:jc w:val="right"/>
      </w:pPr>
    </w:p>
    <w:p w14:paraId="7A6CEF79" w14:textId="77777777" w:rsidR="0086187C" w:rsidRDefault="0086187C" w:rsidP="00EE00BF">
      <w:pPr>
        <w:spacing w:line="259" w:lineRule="auto"/>
        <w:jc w:val="right"/>
      </w:pPr>
    </w:p>
    <w:p w14:paraId="402BE2E1" w14:textId="77777777" w:rsidR="0086187C" w:rsidRDefault="0086187C" w:rsidP="00EE00BF">
      <w:pPr>
        <w:spacing w:line="259" w:lineRule="auto"/>
        <w:jc w:val="right"/>
      </w:pPr>
    </w:p>
    <w:p w14:paraId="6EAB9732" w14:textId="77777777" w:rsidR="0086187C" w:rsidRDefault="0086187C" w:rsidP="00EE00BF">
      <w:pPr>
        <w:spacing w:line="259" w:lineRule="auto"/>
        <w:jc w:val="right"/>
      </w:pPr>
    </w:p>
    <w:p w14:paraId="47D4419D" w14:textId="77777777" w:rsidR="0086187C" w:rsidRDefault="0086187C" w:rsidP="00EE00BF">
      <w:pPr>
        <w:spacing w:line="259" w:lineRule="auto"/>
        <w:jc w:val="right"/>
      </w:pPr>
    </w:p>
    <w:p w14:paraId="34E605D1" w14:textId="77777777" w:rsidR="00EE00BF" w:rsidRPr="00A82DA5" w:rsidRDefault="00EE00BF" w:rsidP="00EE00BF">
      <w:pPr>
        <w:spacing w:line="259" w:lineRule="auto"/>
        <w:jc w:val="right"/>
        <w:rPr>
          <w:color w:val="000000"/>
          <w:sz w:val="16"/>
          <w:szCs w:val="22"/>
        </w:rPr>
      </w:pPr>
      <w:r>
        <w:rPr>
          <w:sz w:val="18"/>
          <w:szCs w:val="18"/>
        </w:rPr>
        <w:t xml:space="preserve"> </w:t>
      </w:r>
    </w:p>
    <w:p w14:paraId="7779FE56" w14:textId="77777777" w:rsidR="00EE00BF" w:rsidRDefault="00EE00BF">
      <w:pPr>
        <w:spacing w:line="260" w:lineRule="auto"/>
        <w:ind w:right="79"/>
        <w:jc w:val="both"/>
        <w:rPr>
          <w:sz w:val="16"/>
          <w:szCs w:val="16"/>
        </w:rPr>
      </w:pPr>
    </w:p>
    <w:p w14:paraId="1E1F1A29"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2A3B668C"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43D9BF8F"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16"/>
          <w:type w:val="continuous"/>
          <w:pgSz w:w="11920" w:h="15880"/>
          <w:pgMar w:top="1440" w:right="1080" w:bottom="1440" w:left="1080" w:header="720" w:footer="720" w:gutter="0"/>
          <w:cols w:space="358"/>
          <w:docGrid w:linePitch="272"/>
        </w:sectPr>
      </w:pPr>
    </w:p>
    <w:p w14:paraId="13969B5B" w14:textId="77777777" w:rsidR="00A82DA5" w:rsidRPr="00577559"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13D2B3B3"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15DFB59A" w14:textId="77777777" w:rsidTr="00DD4407">
        <w:trPr>
          <w:trHeight w:val="205"/>
        </w:trPr>
        <w:tc>
          <w:tcPr>
            <w:tcW w:w="6062" w:type="dxa"/>
            <w:tcBorders>
              <w:top w:val="nil"/>
              <w:left w:val="nil"/>
              <w:bottom w:val="nil"/>
              <w:right w:val="nil"/>
            </w:tcBorders>
          </w:tcPr>
          <w:p w14:paraId="15449200" w14:textId="77777777" w:rsidR="00A82DA5" w:rsidRPr="00A82DA5" w:rsidRDefault="00A82DA5" w:rsidP="00A82DA5">
            <w:pPr>
              <w:spacing w:after="51" w:line="259" w:lineRule="auto"/>
              <w:rPr>
                <w:color w:val="000000"/>
                <w:sz w:val="19"/>
              </w:rPr>
            </w:pPr>
          </w:p>
          <w:p w14:paraId="02A1D7C8" w14:textId="77777777" w:rsidR="00765F73" w:rsidRPr="00A82DA5" w:rsidRDefault="00765F73" w:rsidP="00A82DA5">
            <w:pPr>
              <w:spacing w:line="259" w:lineRule="auto"/>
              <w:rPr>
                <w:color w:val="000000"/>
                <w:sz w:val="19"/>
              </w:rPr>
            </w:pPr>
          </w:p>
        </w:tc>
      </w:tr>
    </w:tbl>
    <w:p w14:paraId="4246934A" w14:textId="77777777" w:rsidR="00A82DA5" w:rsidRPr="00EF606C"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288D4D29"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4FD5D81D"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59D0AF8B"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35EB4DA0" w14:textId="77777777" w:rsidR="00F73746" w:rsidRPr="00016CC1" w:rsidRDefault="00485394" w:rsidP="00016CC1">
      <w:pPr>
        <w:pStyle w:val="BodyText"/>
        <w:ind w:firstLine="0"/>
      </w:pPr>
      <w:r w:rsidRPr="005B520E">
        <w:t xml:space="preserve">The template is used to format your paper and style the text. All margins, line spaces, and text fonts are prescribed; please do not alter them. You may note peculiarities. For example, the head margin in this template measures proportionately more </w:t>
      </w:r>
      <w:r w:rsidRPr="005B520E">
        <w:lastRenderedPageBreak/>
        <w:t>than is customary. This measurement and others are deliberate, using specifications that anticipate your paper as one part of the entire proceedings, and not as an independent document. Please do not revise any of the current designations.</w:t>
      </w:r>
    </w:p>
    <w:p w14:paraId="1F0DBCB5" w14:textId="77777777" w:rsidR="00F73746" w:rsidRPr="00EF606C"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PREPARE YOUR PAPER BEFORE STYLING</w:t>
      </w:r>
    </w:p>
    <w:p w14:paraId="6D0D2D77"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2D961389"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7178386C"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2C197648"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67DB62F9"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6670DAD9"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1288A25B"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1EC949A3"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B1ABE1E"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3BFC5ED0"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5BCE2A34"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0F35E22A"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21320D7F"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183C895F"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656EB8E2"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63B798DB" w14:textId="77777777" w:rsidR="00F73746" w:rsidRPr="005B520E" w:rsidRDefault="00F73746" w:rsidP="00212277">
      <w:pPr>
        <w:pStyle w:val="bulletlist"/>
      </w:pPr>
      <w:r w:rsidRPr="005B520E">
        <w:t>The word “data” is plural, not singular.</w:t>
      </w:r>
    </w:p>
    <w:p w14:paraId="156FF2D6"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2C3B717"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29539B70"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077EE65E" w14:textId="77777777" w:rsidR="00F73746" w:rsidRPr="005B520E" w:rsidRDefault="00F73746" w:rsidP="00212277">
      <w:pPr>
        <w:pStyle w:val="bulletlist"/>
      </w:pPr>
      <w:r w:rsidRPr="005B520E">
        <w:t>Do not use the word “essentially” to mean “approximately” or “effectively”.</w:t>
      </w:r>
    </w:p>
    <w:p w14:paraId="2A5863FD"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1C00B176"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61A4B975" w14:textId="77777777" w:rsidR="00F73746" w:rsidRPr="005B520E" w:rsidRDefault="00F73746" w:rsidP="00212277">
      <w:pPr>
        <w:pStyle w:val="bulletlist"/>
      </w:pPr>
      <w:r w:rsidRPr="005B520E">
        <w:t>Do not confuse “imply” and “infer”.</w:t>
      </w:r>
    </w:p>
    <w:p w14:paraId="076BA32F" w14:textId="77777777" w:rsidR="00F73746" w:rsidRPr="005B520E" w:rsidRDefault="00F73746" w:rsidP="00212277">
      <w:pPr>
        <w:pStyle w:val="bulletlist"/>
      </w:pPr>
      <w:r w:rsidRPr="005B520E">
        <w:t>The prefix “non” is not a word; it should be joined to the word it modifies, usually without a hyphen.</w:t>
      </w:r>
    </w:p>
    <w:p w14:paraId="47600835" w14:textId="77777777" w:rsidR="00F73746" w:rsidRPr="005B520E" w:rsidRDefault="00F73746" w:rsidP="00212277">
      <w:pPr>
        <w:pStyle w:val="bulletlist"/>
      </w:pPr>
      <w:r w:rsidRPr="005B520E">
        <w:t>There is no period after the “et” in the Latin abbreviation “et al.”.</w:t>
      </w:r>
    </w:p>
    <w:p w14:paraId="4A27B3B1" w14:textId="77777777" w:rsidR="00F73746" w:rsidRPr="005B520E" w:rsidRDefault="00F73746" w:rsidP="00212277">
      <w:pPr>
        <w:pStyle w:val="bulletlist"/>
      </w:pPr>
      <w:r w:rsidRPr="005B520E">
        <w:t>The abbreviation “i.e.” means “that is”, and the abbreviation “e.g.” means “for example”.</w:t>
      </w:r>
    </w:p>
    <w:p w14:paraId="7025705A" w14:textId="77777777" w:rsidR="00F73746" w:rsidRPr="005B520E" w:rsidRDefault="00F73746" w:rsidP="00212277">
      <w:pPr>
        <w:pStyle w:val="BodyText"/>
      </w:pPr>
      <w:r w:rsidRPr="005B520E">
        <w:t>An excellent style manual for science writers is [7].</w:t>
      </w:r>
    </w:p>
    <w:p w14:paraId="675431D7" w14:textId="77777777" w:rsidR="00F73746" w:rsidRPr="00577559"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2408FCC5"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07D5C81E"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2F6AE35E"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32A15707" w14:textId="77777777" w:rsidR="00BC629C" w:rsidRDefault="001B4B92" w:rsidP="00DD12F1">
      <w:pPr>
        <w:pStyle w:val="BodyText"/>
        <w:ind w:firstLine="0"/>
        <w:rPr>
          <w:lang w:val="en-US"/>
        </w:rPr>
      </w:pPr>
      <w:r>
        <w:rPr>
          <w:lang w:val="en-US"/>
        </w:rPr>
        <w:t>The authors are required to provide an identifier like profile link for (</w:t>
      </w:r>
      <w:r w:rsidR="00DD12F1">
        <w:rPr>
          <w:lang w:val="en-US"/>
        </w:rPr>
        <w:t>Orcid, Google Scholar, Researchgate,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6865F844" wp14:editId="2AF233C7">
            <wp:extent cx="137160" cy="137160"/>
            <wp:effectExtent l="0" t="0" r="0" b="0"/>
            <wp:docPr id="20" name="Picture 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72948520"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28B9226D" wp14:editId="616A6DDD">
            <wp:extent cx="137160" cy="137160"/>
            <wp:effectExtent l="0" t="0" r="0" b="0"/>
            <wp:docPr id="21" name="Picture 2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46C417CF"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6BD22B5A"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78D5FCA6"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444A6E28"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7670C620"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5F6DB268"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E62387E"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691E0526"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3FB878AB" w14:textId="77777777" w:rsidR="00F73746" w:rsidRPr="00E232E7" w:rsidRDefault="00F73746" w:rsidP="0071702A">
      <w:pPr>
        <w:pStyle w:val="tablehead"/>
      </w:pPr>
      <w:r w:rsidRPr="00E232E7">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06A41EA9" w14:textId="77777777" w:rsidTr="008F1B6D">
        <w:trPr>
          <w:cantSplit/>
          <w:trHeight w:val="240"/>
          <w:tblHeader/>
          <w:jc w:val="center"/>
        </w:trPr>
        <w:tc>
          <w:tcPr>
            <w:tcW w:w="720" w:type="dxa"/>
            <w:vMerge w:val="restart"/>
            <w:vAlign w:val="center"/>
          </w:tcPr>
          <w:p w14:paraId="22FA073F" w14:textId="77777777" w:rsidR="00F73746" w:rsidRDefault="00F73746" w:rsidP="008F1B6D">
            <w:pPr>
              <w:pStyle w:val="tablecolhead"/>
              <w:jc w:val="left"/>
            </w:pPr>
            <w:r>
              <w:t>Table Head</w:t>
            </w:r>
          </w:p>
        </w:tc>
        <w:tc>
          <w:tcPr>
            <w:tcW w:w="4140" w:type="dxa"/>
            <w:gridSpan w:val="3"/>
            <w:vAlign w:val="center"/>
          </w:tcPr>
          <w:p w14:paraId="6CF4CE88" w14:textId="77777777" w:rsidR="00F73746" w:rsidRDefault="00F73746" w:rsidP="008F1B6D">
            <w:pPr>
              <w:pStyle w:val="tablecolhead"/>
              <w:jc w:val="left"/>
            </w:pPr>
            <w:r>
              <w:t>Table Column Head</w:t>
            </w:r>
          </w:p>
        </w:tc>
      </w:tr>
      <w:tr w:rsidR="00F73746" w14:paraId="573CF895" w14:textId="77777777" w:rsidTr="008F1B6D">
        <w:trPr>
          <w:cantSplit/>
          <w:trHeight w:val="240"/>
          <w:tblHeader/>
          <w:jc w:val="center"/>
        </w:trPr>
        <w:tc>
          <w:tcPr>
            <w:tcW w:w="720" w:type="dxa"/>
            <w:vMerge/>
          </w:tcPr>
          <w:p w14:paraId="6138F868" w14:textId="77777777" w:rsidR="00F73746" w:rsidRDefault="00F73746" w:rsidP="008F1B6D">
            <w:pPr>
              <w:rPr>
                <w:sz w:val="16"/>
                <w:szCs w:val="16"/>
              </w:rPr>
            </w:pPr>
          </w:p>
        </w:tc>
        <w:tc>
          <w:tcPr>
            <w:tcW w:w="2340" w:type="dxa"/>
            <w:vAlign w:val="center"/>
          </w:tcPr>
          <w:p w14:paraId="619EA4C4" w14:textId="77777777" w:rsidR="00F73746" w:rsidRDefault="00F73746" w:rsidP="008F1B6D">
            <w:pPr>
              <w:pStyle w:val="tablecolsubhead"/>
              <w:jc w:val="left"/>
            </w:pPr>
            <w:r>
              <w:t>Table column subhead</w:t>
            </w:r>
          </w:p>
        </w:tc>
        <w:tc>
          <w:tcPr>
            <w:tcW w:w="900" w:type="dxa"/>
            <w:vAlign w:val="center"/>
          </w:tcPr>
          <w:p w14:paraId="1E23DE21" w14:textId="77777777" w:rsidR="00F73746" w:rsidRDefault="00F73746" w:rsidP="008F1B6D">
            <w:pPr>
              <w:pStyle w:val="tablecolsubhead"/>
              <w:jc w:val="left"/>
            </w:pPr>
            <w:r>
              <w:t>Subhead</w:t>
            </w:r>
          </w:p>
        </w:tc>
        <w:tc>
          <w:tcPr>
            <w:tcW w:w="900" w:type="dxa"/>
            <w:vAlign w:val="center"/>
          </w:tcPr>
          <w:p w14:paraId="610D532E" w14:textId="77777777" w:rsidR="00F73746" w:rsidRDefault="00F73746" w:rsidP="008F1B6D">
            <w:pPr>
              <w:pStyle w:val="tablecolsubhead"/>
              <w:jc w:val="left"/>
            </w:pPr>
            <w:r>
              <w:t>Subhead</w:t>
            </w:r>
          </w:p>
        </w:tc>
      </w:tr>
      <w:tr w:rsidR="00F73746" w14:paraId="019C66C8" w14:textId="77777777" w:rsidTr="008F1B6D">
        <w:trPr>
          <w:trHeight w:val="320"/>
          <w:jc w:val="center"/>
        </w:trPr>
        <w:tc>
          <w:tcPr>
            <w:tcW w:w="720" w:type="dxa"/>
            <w:vAlign w:val="center"/>
          </w:tcPr>
          <w:p w14:paraId="5919430B" w14:textId="77777777" w:rsidR="00F73746" w:rsidRDefault="00F73746" w:rsidP="008F1B6D">
            <w:pPr>
              <w:pStyle w:val="tablecopy"/>
              <w:jc w:val="left"/>
              <w:rPr>
                <w:sz w:val="8"/>
                <w:szCs w:val="8"/>
              </w:rPr>
            </w:pPr>
            <w:r>
              <w:t>copy</w:t>
            </w:r>
          </w:p>
        </w:tc>
        <w:tc>
          <w:tcPr>
            <w:tcW w:w="2340" w:type="dxa"/>
            <w:vAlign w:val="center"/>
          </w:tcPr>
          <w:p w14:paraId="392DF1CF" w14:textId="77777777" w:rsidR="00F73746" w:rsidRDefault="00F73746" w:rsidP="008F1B6D">
            <w:pPr>
              <w:pStyle w:val="tablecopy"/>
              <w:jc w:val="left"/>
            </w:pPr>
            <w:r>
              <w:t>More table copy</w:t>
            </w:r>
            <w:r>
              <w:rPr>
                <w:vertAlign w:val="superscript"/>
              </w:rPr>
              <w:t>a</w:t>
            </w:r>
          </w:p>
        </w:tc>
        <w:tc>
          <w:tcPr>
            <w:tcW w:w="900" w:type="dxa"/>
            <w:vAlign w:val="center"/>
          </w:tcPr>
          <w:p w14:paraId="32A272DC" w14:textId="77777777" w:rsidR="00F73746" w:rsidRDefault="00F73746" w:rsidP="008F1B6D">
            <w:pPr>
              <w:rPr>
                <w:sz w:val="16"/>
                <w:szCs w:val="16"/>
              </w:rPr>
            </w:pPr>
          </w:p>
        </w:tc>
        <w:tc>
          <w:tcPr>
            <w:tcW w:w="900" w:type="dxa"/>
            <w:vAlign w:val="center"/>
          </w:tcPr>
          <w:p w14:paraId="1D1D218A" w14:textId="77777777" w:rsidR="00F73746" w:rsidRDefault="00F73746" w:rsidP="008F1B6D">
            <w:pPr>
              <w:rPr>
                <w:sz w:val="16"/>
                <w:szCs w:val="16"/>
              </w:rPr>
            </w:pPr>
          </w:p>
        </w:tc>
      </w:tr>
    </w:tbl>
    <w:p w14:paraId="681FAA3F"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21D31772"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3A372637" w14:textId="77777777" w:rsidR="00F73746" w:rsidRPr="005B520E"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5D381812" w14:textId="77777777" w:rsidR="00E64276" w:rsidRPr="00E64276" w:rsidRDefault="00E64276" w:rsidP="00E64276">
      <w:pPr>
        <w:rPr>
          <w:b/>
          <w:bCs/>
        </w:rPr>
      </w:pPr>
      <w:r w:rsidRPr="00E64276">
        <w:rPr>
          <w:b/>
          <w:bCs/>
        </w:rPr>
        <w:t xml:space="preserve">Acknowledgment </w:t>
      </w:r>
    </w:p>
    <w:p w14:paraId="4C0054DD" w14:textId="77777777" w:rsidR="00E64276" w:rsidRPr="00E64276" w:rsidRDefault="00E64276" w:rsidP="00E64276">
      <w:pPr>
        <w:rPr>
          <w:lang w:val="x-none"/>
        </w:rPr>
      </w:pPr>
      <w:r w:rsidRPr="00E64276">
        <w:rPr>
          <w:lang w:val="x-none"/>
        </w:rPr>
        <w:t>The preferred spelling of the word “acknowledgment” in America is without an “e” after the “g”. Avoid the stilted expression “</w:t>
      </w:r>
      <w:proofErr w:type="spellStart"/>
      <w:r w:rsidRPr="00E64276">
        <w:t>o</w:t>
      </w:r>
      <w:r w:rsidRPr="00E64276">
        <w:rPr>
          <w:lang w:val="x-none"/>
        </w:rPr>
        <w:t>ne</w:t>
      </w:r>
      <w:proofErr w:type="spellEnd"/>
      <w:r w:rsidRPr="00E64276">
        <w:rPr>
          <w:lang w:val="x-none"/>
        </w:rPr>
        <w:t xml:space="preserve"> of us (R. B. G.) thanks ...</w:t>
      </w:r>
      <w:r w:rsidRPr="00E64276">
        <w:t xml:space="preserve">”.  </w:t>
      </w:r>
      <w:r w:rsidRPr="00E64276">
        <w:rPr>
          <w:lang w:val="x-none"/>
        </w:rPr>
        <w:t>Instead, try “R. B. G. thanks...”. Put sponsor acknowledgments in the unnumbered footnote on the first page.</w:t>
      </w:r>
    </w:p>
    <w:p w14:paraId="43C47275" w14:textId="77777777" w:rsidR="00E64276" w:rsidRPr="00E64276" w:rsidRDefault="00E64276" w:rsidP="00E64276">
      <w:pPr>
        <w:rPr>
          <w:b/>
          <w:bCs/>
          <w:i/>
          <w:iCs/>
        </w:rPr>
      </w:pPr>
      <w:r w:rsidRPr="00E64276">
        <w:rPr>
          <w:b/>
          <w:bCs/>
        </w:rPr>
        <w:t>Funding</w:t>
      </w:r>
      <w:r w:rsidRPr="00E64276">
        <w:rPr>
          <w:b/>
          <w:bCs/>
          <w:i/>
          <w:iCs/>
        </w:rPr>
        <w:t xml:space="preserve"> </w:t>
      </w:r>
    </w:p>
    <w:p w14:paraId="6267D9FA" w14:textId="77777777" w:rsidR="00E64276" w:rsidRPr="00E64276" w:rsidRDefault="00E64276" w:rsidP="00E64276">
      <w:r w:rsidRPr="00E64276">
        <w:t>The funding section of your journal paper template should provide a concise and transparent declaration of the financial support received to carry out the research presented in your paper.</w:t>
      </w:r>
    </w:p>
    <w:p w14:paraId="4522461A" w14:textId="77777777" w:rsidR="00E64276" w:rsidRPr="00E64276" w:rsidRDefault="00E64276" w:rsidP="00E64276"/>
    <w:p w14:paraId="4EE83E11" w14:textId="77777777" w:rsidR="00E64276" w:rsidRPr="00E64276" w:rsidRDefault="00E64276" w:rsidP="00E64276">
      <w:pPr>
        <w:rPr>
          <w:b/>
          <w:bCs/>
        </w:rPr>
      </w:pPr>
      <w:proofErr w:type="spellStart"/>
      <w:r w:rsidRPr="00E64276">
        <w:rPr>
          <w:b/>
          <w:bCs/>
        </w:rPr>
        <w:t>CRediT</w:t>
      </w:r>
      <w:proofErr w:type="spellEnd"/>
      <w:r w:rsidRPr="00E64276">
        <w:rPr>
          <w:b/>
          <w:bCs/>
        </w:rPr>
        <w:t xml:space="preserve"> Authorship Contribution Statement</w:t>
      </w:r>
    </w:p>
    <w:p w14:paraId="3EA1FE39" w14:textId="77777777" w:rsidR="00E64276" w:rsidRPr="00E64276" w:rsidRDefault="00E64276" w:rsidP="00E64276">
      <w:r w:rsidRPr="00E64276">
        <w:t xml:space="preserve">[Author 1]: Conceptualization, methodology, data collection, writing – original draft. [Author 2]: Data analysis, visualization, writing – review &amp; editing. </w:t>
      </w:r>
    </w:p>
    <w:p w14:paraId="67A2A7B2" w14:textId="77777777" w:rsidR="00E64276" w:rsidRPr="00E64276" w:rsidRDefault="00E64276" w:rsidP="00E64276">
      <w:pPr>
        <w:rPr>
          <w:lang w:val="pt-BR"/>
        </w:rPr>
      </w:pPr>
      <w:r w:rsidRPr="00E64276">
        <w:t>[Author 3]: Supervision, project administration, validation. All authors read and approved the final manuscript.</w:t>
      </w:r>
    </w:p>
    <w:p w14:paraId="66085372" w14:textId="77777777" w:rsidR="00E64276" w:rsidRPr="00E64276" w:rsidRDefault="00E64276" w:rsidP="00E64276">
      <w:pPr>
        <w:rPr>
          <w:lang w:val="pt-BR"/>
        </w:rPr>
      </w:pPr>
    </w:p>
    <w:p w14:paraId="687618F3" w14:textId="77777777" w:rsidR="00E64276" w:rsidRPr="00E64276" w:rsidRDefault="00E64276" w:rsidP="00E64276">
      <w:pPr>
        <w:rPr>
          <w:b/>
          <w:bCs/>
        </w:rPr>
      </w:pPr>
      <w:r w:rsidRPr="00E64276">
        <w:rPr>
          <w:b/>
          <w:bCs/>
        </w:rPr>
        <w:t>Conflicts of Interest</w:t>
      </w:r>
    </w:p>
    <w:p w14:paraId="15A808A2" w14:textId="77777777" w:rsidR="00E64276" w:rsidRPr="00E64276" w:rsidRDefault="00E64276" w:rsidP="00E64276">
      <w:r w:rsidRPr="00E64276">
        <w:t xml:space="preserve">The authors should pledge that they don’t have any conflict of interest in regards of their research. If there are no conflict of interest then authors can declare the following "The authors declare no conflicts of interest". </w:t>
      </w:r>
    </w:p>
    <w:p w14:paraId="6A5FE6F8" w14:textId="77777777" w:rsidR="00E64276" w:rsidRPr="00E64276" w:rsidRDefault="00E64276" w:rsidP="00E64276"/>
    <w:p w14:paraId="7C2CBA2A" w14:textId="77777777" w:rsidR="00E64276" w:rsidRPr="00E64276" w:rsidRDefault="00E64276" w:rsidP="00E64276">
      <w:pPr>
        <w:rPr>
          <w:b/>
          <w:bCs/>
        </w:rPr>
      </w:pPr>
      <w:r w:rsidRPr="00E64276">
        <w:rPr>
          <w:b/>
          <w:bCs/>
        </w:rPr>
        <w:t>Ethical Approval</w:t>
      </w:r>
    </w:p>
    <w:p w14:paraId="5AEEEA0C" w14:textId="77777777" w:rsidR="00E64276" w:rsidRPr="00E64276" w:rsidRDefault="00E64276" w:rsidP="00E64276">
      <w:r w:rsidRPr="00E64276">
        <w:rPr>
          <w:b/>
          <w:bCs/>
        </w:rPr>
        <w:t xml:space="preserve"> </w:t>
      </w:r>
      <w:r w:rsidRPr="00E64276">
        <w:t>Ethical approval for this study was obtained from [Name of Ethics Committee/Institution, Approval No.].</w:t>
      </w:r>
    </w:p>
    <w:p w14:paraId="1A95B3E4" w14:textId="77777777" w:rsidR="00E64276" w:rsidRPr="00E64276" w:rsidRDefault="00E64276" w:rsidP="00E64276">
      <w:r w:rsidRPr="00E64276">
        <w:t>(If not applicable: This study did not involve human or animal subjects, and ethical approval was not required.)</w:t>
      </w:r>
    </w:p>
    <w:p w14:paraId="7C22EA05" w14:textId="77777777" w:rsidR="00E64276" w:rsidRPr="00E64276" w:rsidRDefault="00E64276" w:rsidP="00E64276">
      <w:pPr>
        <w:rPr>
          <w:lang w:val="pt-BR"/>
        </w:rPr>
      </w:pPr>
    </w:p>
    <w:p w14:paraId="6278CADC" w14:textId="77777777" w:rsidR="00E64276" w:rsidRPr="00E64276" w:rsidRDefault="00E64276" w:rsidP="00E64276">
      <w:pPr>
        <w:rPr>
          <w:b/>
          <w:bCs/>
        </w:rPr>
      </w:pPr>
      <w:r w:rsidRPr="00E64276">
        <w:rPr>
          <w:b/>
          <w:bCs/>
        </w:rPr>
        <w:t>Data Availability Statement</w:t>
      </w:r>
    </w:p>
    <w:p w14:paraId="4F0B3C4D" w14:textId="77777777" w:rsidR="00E64276" w:rsidRPr="00E64276" w:rsidRDefault="00E64276" w:rsidP="00E64276">
      <w:pPr>
        <w:rPr>
          <w:lang w:val="pt-BR"/>
        </w:rPr>
      </w:pPr>
      <w:r w:rsidRPr="00E64276">
        <w:t>The data supporting the findings of this study are available from [corresponding author upon reasonable request / repository link / included within the article and supplementary materials].</w:t>
      </w:r>
    </w:p>
    <w:p w14:paraId="1200042C" w14:textId="77777777" w:rsidR="008D71D3" w:rsidRPr="00E64276" w:rsidRDefault="008D71D3" w:rsidP="00233B9C">
      <w:pPr>
        <w:rPr>
          <w:lang w:val="pt-BR"/>
        </w:rPr>
      </w:pPr>
    </w:p>
    <w:p w14:paraId="25ACD62A"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72A0DC5A"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20325365"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45B61658"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758400D6"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64210DE6" w14:textId="77777777" w:rsidR="00F73746" w:rsidRPr="005B520E" w:rsidRDefault="00F73746" w:rsidP="00F73746"/>
    <w:p w14:paraId="631F09A5"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38C1D7A8"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7F7B2444"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322B358C"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3EB20477"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4E622372"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25F69A91"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129EA559" w14:textId="77777777" w:rsidR="008D71D3" w:rsidRDefault="008D71D3" w:rsidP="004A5938">
      <w:pPr>
        <w:spacing w:after="111" w:line="261" w:lineRule="auto"/>
        <w:jc w:val="both"/>
        <w:rPr>
          <w:color w:val="000000"/>
          <w:sz w:val="19"/>
          <w:szCs w:val="22"/>
        </w:rPr>
      </w:pPr>
    </w:p>
    <w:p w14:paraId="45128528" w14:textId="77777777" w:rsidR="00662089" w:rsidRPr="004649DF" w:rsidRDefault="00662089" w:rsidP="00662089">
      <w:pPr>
        <w:spacing w:after="111" w:line="261" w:lineRule="auto"/>
        <w:jc w:val="both"/>
        <w:rPr>
          <w:b/>
          <w:bCs/>
          <w:color w:val="000000"/>
          <w:sz w:val="19"/>
          <w:szCs w:val="22"/>
          <w:lang/>
        </w:rPr>
      </w:pPr>
      <w:r w:rsidRPr="004649DF">
        <w:rPr>
          <w:b/>
          <w:bCs/>
          <w:color w:val="000000"/>
          <w:sz w:val="19"/>
          <w:szCs w:val="22"/>
          <w:lang/>
        </w:rPr>
        <w:t>How to Cite in IEEE Style:</w:t>
      </w:r>
    </w:p>
    <w:p w14:paraId="728B289E" w14:textId="77777777" w:rsidR="00662089" w:rsidRPr="004649DF" w:rsidRDefault="00662089" w:rsidP="00662089">
      <w:pPr>
        <w:spacing w:after="111" w:line="261" w:lineRule="auto"/>
        <w:jc w:val="both"/>
        <w:rPr>
          <w:color w:val="000000"/>
          <w:sz w:val="19"/>
          <w:szCs w:val="22"/>
          <w:lang/>
        </w:rPr>
      </w:pPr>
      <w:r w:rsidRPr="004649DF">
        <w:rPr>
          <w:color w:val="000000"/>
          <w:sz w:val="19"/>
          <w:szCs w:val="22"/>
          <w:lang/>
        </w:rPr>
        <w:t>In IEEE citation style, references are numbered sequentially as they appear in the text, enclosed in square brackets. The corresponding numbers are used to identify full citation details in the reference list at the end of the document. Below is an example:</w:t>
      </w:r>
    </w:p>
    <w:p w14:paraId="5FA2347A" w14:textId="77777777" w:rsidR="00662089" w:rsidRPr="004649DF" w:rsidRDefault="00662089" w:rsidP="00662089">
      <w:pPr>
        <w:spacing w:after="111" w:line="261" w:lineRule="auto"/>
        <w:jc w:val="both"/>
        <w:rPr>
          <w:b/>
          <w:bCs/>
          <w:color w:val="000000"/>
          <w:sz w:val="19"/>
          <w:szCs w:val="22"/>
          <w:lang/>
        </w:rPr>
      </w:pPr>
      <w:r w:rsidRPr="004649DF">
        <w:rPr>
          <w:b/>
          <w:bCs/>
          <w:color w:val="000000"/>
          <w:sz w:val="19"/>
          <w:szCs w:val="22"/>
          <w:lang/>
        </w:rPr>
        <w:t>In-text citation:</w:t>
      </w:r>
    </w:p>
    <w:p w14:paraId="6CC4088E" w14:textId="77777777" w:rsidR="00662089" w:rsidRPr="004649DF" w:rsidRDefault="00662089" w:rsidP="00662089">
      <w:pPr>
        <w:spacing w:after="111" w:line="261" w:lineRule="auto"/>
        <w:jc w:val="both"/>
        <w:rPr>
          <w:color w:val="000000"/>
          <w:sz w:val="19"/>
          <w:szCs w:val="22"/>
          <w:lang/>
        </w:rPr>
      </w:pPr>
      <w:r w:rsidRPr="004649DF">
        <w:rPr>
          <w:color w:val="000000"/>
          <w:sz w:val="19"/>
          <w:szCs w:val="22"/>
          <w:lang/>
        </w:rPr>
        <w:t>"The experiment was conducted using the method described in [1]."</w:t>
      </w:r>
    </w:p>
    <w:p w14:paraId="3789206E" w14:textId="77777777" w:rsidR="00662089" w:rsidRPr="004649DF" w:rsidRDefault="00662089" w:rsidP="00662089">
      <w:pPr>
        <w:spacing w:after="111" w:line="261" w:lineRule="auto"/>
        <w:jc w:val="both"/>
        <w:rPr>
          <w:b/>
          <w:bCs/>
          <w:color w:val="000000"/>
          <w:sz w:val="19"/>
          <w:szCs w:val="22"/>
          <w:lang/>
        </w:rPr>
      </w:pPr>
      <w:r w:rsidRPr="004649DF">
        <w:rPr>
          <w:b/>
          <w:bCs/>
          <w:color w:val="000000"/>
          <w:sz w:val="19"/>
          <w:szCs w:val="22"/>
          <w:lang/>
        </w:rPr>
        <w:t>Reference list:</w:t>
      </w:r>
    </w:p>
    <w:p w14:paraId="22ADE492" w14:textId="77777777" w:rsidR="00662089" w:rsidRPr="004649DF" w:rsidRDefault="00662089" w:rsidP="00662089">
      <w:pPr>
        <w:numPr>
          <w:ilvl w:val="0"/>
          <w:numId w:val="40"/>
        </w:numPr>
        <w:spacing w:after="111" w:line="261" w:lineRule="auto"/>
        <w:jc w:val="both"/>
        <w:rPr>
          <w:color w:val="000000"/>
          <w:sz w:val="19"/>
          <w:szCs w:val="22"/>
          <w:lang/>
        </w:rPr>
      </w:pPr>
      <w:r w:rsidRPr="004649DF">
        <w:rPr>
          <w:color w:val="000000"/>
          <w:sz w:val="19"/>
          <w:szCs w:val="22"/>
          <w:lang/>
        </w:rPr>
        <w:t xml:space="preserve">J. K. Author, "Title of the article," </w:t>
      </w:r>
      <w:r w:rsidRPr="004649DF">
        <w:rPr>
          <w:i/>
          <w:iCs/>
          <w:color w:val="000000"/>
          <w:sz w:val="19"/>
          <w:szCs w:val="22"/>
          <w:lang/>
        </w:rPr>
        <w:t>Title of the Journal</w:t>
      </w:r>
      <w:r w:rsidRPr="004649DF">
        <w:rPr>
          <w:color w:val="000000"/>
          <w:sz w:val="19"/>
          <w:szCs w:val="22"/>
          <w:lang/>
        </w:rPr>
        <w:t>, vol. 10, no. 2, pp. 34-56, Feb. 2022.</w:t>
      </w:r>
    </w:p>
    <w:p w14:paraId="042668E5" w14:textId="77777777" w:rsidR="00662089" w:rsidRPr="004649DF" w:rsidRDefault="00662089" w:rsidP="00662089">
      <w:pPr>
        <w:numPr>
          <w:ilvl w:val="0"/>
          <w:numId w:val="40"/>
        </w:numPr>
        <w:spacing w:after="111" w:line="261" w:lineRule="auto"/>
        <w:jc w:val="both"/>
        <w:rPr>
          <w:color w:val="000000"/>
          <w:sz w:val="19"/>
          <w:szCs w:val="22"/>
          <w:lang/>
        </w:rPr>
      </w:pPr>
      <w:r w:rsidRPr="004649DF">
        <w:rPr>
          <w:color w:val="000000"/>
          <w:sz w:val="19"/>
          <w:szCs w:val="22"/>
          <w:lang/>
        </w:rPr>
        <w:t xml:space="preserve">A. B. Author and C. D. Author, </w:t>
      </w:r>
      <w:r w:rsidRPr="004649DF">
        <w:rPr>
          <w:i/>
          <w:iCs/>
          <w:color w:val="000000"/>
          <w:sz w:val="19"/>
          <w:szCs w:val="22"/>
          <w:lang/>
        </w:rPr>
        <w:t>Title of the Book</w:t>
      </w:r>
      <w:r w:rsidRPr="004649DF">
        <w:rPr>
          <w:color w:val="000000"/>
          <w:sz w:val="19"/>
          <w:szCs w:val="22"/>
          <w:lang/>
        </w:rPr>
        <w:t>, 3rd ed. City, Country: Publisher, Year, pp. 45-67.</w:t>
      </w:r>
    </w:p>
    <w:p w14:paraId="5092C0FA" w14:textId="77777777" w:rsidR="00662089" w:rsidRPr="004649DF" w:rsidRDefault="00662089" w:rsidP="00662089">
      <w:pPr>
        <w:numPr>
          <w:ilvl w:val="0"/>
          <w:numId w:val="40"/>
        </w:numPr>
        <w:spacing w:after="111" w:line="261" w:lineRule="auto"/>
        <w:jc w:val="both"/>
        <w:rPr>
          <w:color w:val="000000"/>
          <w:sz w:val="19"/>
          <w:szCs w:val="22"/>
          <w:lang/>
        </w:rPr>
      </w:pPr>
      <w:r w:rsidRPr="004649DF">
        <w:rPr>
          <w:color w:val="000000"/>
          <w:sz w:val="19"/>
          <w:szCs w:val="22"/>
          <w:lang/>
        </w:rPr>
        <w:t xml:space="preserve">E. F. Author, "Title of the conference paper," in </w:t>
      </w:r>
      <w:r w:rsidRPr="004649DF">
        <w:rPr>
          <w:i/>
          <w:iCs/>
          <w:color w:val="000000"/>
          <w:sz w:val="19"/>
          <w:szCs w:val="22"/>
          <w:lang/>
        </w:rPr>
        <w:t>Proceedings of the Conference Name</w:t>
      </w:r>
      <w:r w:rsidRPr="004649DF">
        <w:rPr>
          <w:color w:val="000000"/>
          <w:sz w:val="19"/>
          <w:szCs w:val="22"/>
          <w:lang/>
        </w:rPr>
        <w:t>, City, Country, Year, pp. 123-130.</w:t>
      </w:r>
    </w:p>
    <w:p w14:paraId="290221F8" w14:textId="77777777" w:rsidR="00662089" w:rsidRPr="004649DF" w:rsidRDefault="00662089" w:rsidP="00662089">
      <w:pPr>
        <w:spacing w:after="111" w:line="261" w:lineRule="auto"/>
        <w:jc w:val="both"/>
        <w:rPr>
          <w:color w:val="000000"/>
          <w:sz w:val="19"/>
          <w:szCs w:val="22"/>
          <w:lang/>
        </w:rPr>
      </w:pPr>
      <w:r w:rsidRPr="004649DF">
        <w:rPr>
          <w:color w:val="000000"/>
          <w:sz w:val="19"/>
          <w:szCs w:val="22"/>
          <w:lang/>
        </w:rPr>
        <w:t>Ensure all references are formatted uniformly and include complete details such as authors' names, titles, dates, and publication sources. When citing online resources, include the URL and access date.</w:t>
      </w:r>
    </w:p>
    <w:p w14:paraId="51DDF731" w14:textId="77777777" w:rsidR="00662089" w:rsidRPr="00A82DA5" w:rsidRDefault="00662089" w:rsidP="00662089">
      <w:pPr>
        <w:spacing w:after="111" w:line="261" w:lineRule="auto"/>
        <w:jc w:val="both"/>
        <w:rPr>
          <w:color w:val="000000"/>
          <w:sz w:val="19"/>
          <w:szCs w:val="22"/>
        </w:rPr>
      </w:pPr>
    </w:p>
    <w:p w14:paraId="0ABB0DF1" w14:textId="77777777" w:rsidR="00662089" w:rsidRPr="00A82DA5" w:rsidRDefault="00662089" w:rsidP="004A5938">
      <w:pPr>
        <w:spacing w:after="111" w:line="261" w:lineRule="auto"/>
        <w:jc w:val="both"/>
        <w:rPr>
          <w:color w:val="000000"/>
          <w:sz w:val="19"/>
          <w:szCs w:val="22"/>
        </w:rPr>
      </w:pPr>
    </w:p>
    <w:sectPr w:rsidR="00662089" w:rsidRPr="00A82DA5" w:rsidSect="006645B8">
      <w:footerReference w:type="default" r:id="rId17"/>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6D171" w14:textId="77777777" w:rsidR="003C2D33" w:rsidRDefault="003C2D33">
      <w:r>
        <w:separator/>
      </w:r>
    </w:p>
  </w:endnote>
  <w:endnote w:type="continuationSeparator" w:id="0">
    <w:p w14:paraId="514C4E92" w14:textId="77777777" w:rsidR="003C2D33" w:rsidRDefault="003C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A7B89" w14:textId="77777777" w:rsidR="00662089" w:rsidRDefault="00662089" w:rsidP="00662089">
    <w:pPr>
      <w:spacing w:line="259" w:lineRule="auto"/>
      <w:rPr>
        <w:color w:val="000000"/>
        <w:sz w:val="18"/>
        <w:szCs w:val="28"/>
      </w:rPr>
    </w:pPr>
  </w:p>
  <w:p w14:paraId="2D021242" w14:textId="77777777" w:rsidR="00662089" w:rsidRDefault="00662089" w:rsidP="00662089">
    <w:pPr>
      <w:spacing w:line="259" w:lineRule="auto"/>
      <w:rPr>
        <w:color w:val="000000"/>
        <w:sz w:val="18"/>
        <w:szCs w:val="28"/>
      </w:rPr>
    </w:pPr>
    <w:r>
      <w:rPr>
        <w:color w:val="000000"/>
        <w:sz w:val="18"/>
        <w:szCs w:val="28"/>
      </w:rPr>
      <w:t>*</w:t>
    </w:r>
    <w:r w:rsidRPr="00927543">
      <w:rPr>
        <w:color w:val="000000"/>
        <w:sz w:val="18"/>
        <w:szCs w:val="28"/>
      </w:rPr>
      <w:t xml:space="preserve">Corresponding author email: </w:t>
    </w:r>
    <w:r>
      <w:rPr>
        <w:color w:val="000000"/>
        <w:sz w:val="18"/>
        <w:szCs w:val="28"/>
      </w:rPr>
      <w:t>xxx@xxx.xxx</w:t>
    </w:r>
  </w:p>
  <w:p w14:paraId="43833F80" w14:textId="77777777" w:rsidR="00662089" w:rsidRPr="00E21CAF" w:rsidRDefault="00662089" w:rsidP="00662089">
    <w:pPr>
      <w:rPr>
        <w:b/>
        <w:bCs/>
        <w:sz w:val="18"/>
        <w:szCs w:val="18"/>
      </w:rPr>
    </w:pPr>
    <w:r w:rsidRPr="0079340B">
      <w:rPr>
        <w:rStyle w:val="Strong"/>
        <w:rFonts w:eastAsiaTheme="majorEastAsia"/>
        <w:b w:val="0"/>
        <w:bCs w:val="0"/>
        <w:sz w:val="18"/>
        <w:szCs w:val="18"/>
      </w:rPr>
      <w:t>DOI:</w:t>
    </w:r>
    <w:r w:rsidRPr="0079340B">
      <w:rPr>
        <w:b/>
        <w:bCs/>
        <w:sz w:val="18"/>
        <w:szCs w:val="18"/>
      </w:rPr>
      <w:t xml:space="preserve"> </w:t>
    </w:r>
    <w:hyperlink r:id="rId1" w:history="1">
      <w:r>
        <w:rPr>
          <w:rStyle w:val="Hyperlink"/>
          <w:rFonts w:eastAsiaTheme="majorEastAsia"/>
          <w:sz w:val="18"/>
          <w:szCs w:val="18"/>
        </w:rPr>
        <w:t>https://doi.org/XXXXX</w:t>
      </w:r>
    </w:hyperlink>
    <w:r w:rsidRPr="0079340B">
      <w:rPr>
        <w:b/>
        <w:bCs/>
        <w:sz w:val="18"/>
        <w:szCs w:val="18"/>
      </w:rPr>
      <w:t xml:space="preserve"> </w:t>
    </w:r>
  </w:p>
  <w:p w14:paraId="3C84D872" w14:textId="168AB3A5" w:rsidR="00B26B14" w:rsidRPr="00662089" w:rsidRDefault="00B26B14" w:rsidP="00662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F5FE"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7A9D" w14:textId="77777777" w:rsidR="003C2D33" w:rsidRDefault="003C2D33">
      <w:r>
        <w:separator/>
      </w:r>
    </w:p>
  </w:footnote>
  <w:footnote w:type="continuationSeparator" w:id="0">
    <w:p w14:paraId="79B03CB1" w14:textId="77777777" w:rsidR="003C2D33" w:rsidRDefault="003C2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E762"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DA1A"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6C864798" wp14:editId="767589A7">
              <wp:simplePos x="0" y="0"/>
              <wp:positionH relativeFrom="margin">
                <wp:posOffset>10886</wp:posOffset>
              </wp:positionH>
              <wp:positionV relativeFrom="topMargin">
                <wp:posOffset>381000</wp:posOffset>
              </wp:positionV>
              <wp:extent cx="5943600" cy="146050"/>
              <wp:effectExtent l="0" t="0" r="0" b="635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75B2B427" w14:textId="77777777" w:rsidR="00B71355" w:rsidRDefault="007F77FB" w:rsidP="003B7982">
                              <w:r w:rsidRPr="007F77FB">
                                <w:rPr>
                                  <w:i/>
                                  <w:iCs/>
                                </w:rPr>
                                <w:t>ESTIDAMAA</w:t>
                              </w:r>
                              <w:r w:rsidR="00025168" w:rsidRPr="007F77FB">
                                <w:rPr>
                                  <w:i/>
                                  <w:iCs/>
                                </w:rPr>
                                <w:t>, Vol. (2021), 2022, pp 80–96</w:t>
                              </w:r>
                            </w:p>
                          </w:sdtContent>
                        </w:sdt>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6C864798" id="_x0000_t202" coordsize="21600,21600" o:spt="202" path="m,l,21600r21600,l21600,xe">
              <v:stroke joinstyle="miter"/>
              <v:path gradientshapeok="t" o:connecttype="rect"/>
            </v:shapetype>
            <v:shape id="Text Box 218" o:spid="_x0000_s1027" type="#_x0000_t202" style="position:absolute;margin-left:.85pt;margin-top:30pt;width:468pt;height:11.5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" o:allowincell="f" filled="f" stroked="f">
              <v:textbox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75B2B427" w14:textId="77777777" w:rsidR="00B71355" w:rsidRDefault="007F77FB" w:rsidP="003B7982">
                        <w:r w:rsidRPr="007F77FB">
                          <w:rPr>
                            <w:i/>
                            <w:iCs/>
                          </w:rPr>
                          <w:t>ESTIDAMAA</w:t>
                        </w:r>
                        <w:r w:rsidR="00025168" w:rsidRPr="007F77FB">
                          <w:rPr>
                            <w:i/>
                            <w:iCs/>
                          </w:rPr>
                          <w:t>, Vol. (2021), 2022, pp 80–96</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162EBA0A" wp14:editId="19A3DA8A">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14:paraId="5EDE1536"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162EBA0A" id="Text Box 219" o:spid="_x0000_s1028"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" o:allowincell="f" fillcolor="black [3213]" stroked="f">
              <v:textbox style="mso-fit-shape-to-text:t" inset=",0,,0">
                <w:txbxContent>
                  <w:p w14:paraId="5EDE1536"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1B53A8"/>
    <w:multiLevelType w:val="multilevel"/>
    <w:tmpl w:val="3792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4"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359A2500"/>
    <w:multiLevelType w:val="hybridMultilevel"/>
    <w:tmpl w:val="156C2FB2"/>
    <w:lvl w:ilvl="0" w:tplc="180AA154">
      <w:start w:val="1"/>
      <w:numFmt w:val="decimal"/>
      <w:lvlText w:val="%1."/>
      <w:lvlJc w:val="left"/>
      <w:pPr>
        <w:ind w:left="0"/>
      </w:pPr>
      <w:rPr>
        <w:rFonts w:asciiTheme="majorBidi" w:eastAsia="Times New Roman" w:hAnsiTheme="majorBidi" w:cstheme="maj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9"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33C0BCE"/>
    <w:multiLevelType w:val="multilevel"/>
    <w:tmpl w:val="EA822320"/>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433094">
    <w:abstractNumId w:val="14"/>
  </w:num>
  <w:num w:numId="2" w16cid:durableId="1818494524">
    <w:abstractNumId w:val="5"/>
  </w:num>
  <w:num w:numId="3" w16cid:durableId="1843350979">
    <w:abstractNumId w:val="12"/>
  </w:num>
  <w:num w:numId="4" w16cid:durableId="1631327474">
    <w:abstractNumId w:val="7"/>
  </w:num>
  <w:num w:numId="5" w16cid:durableId="1152215183">
    <w:abstractNumId w:val="9"/>
  </w:num>
  <w:num w:numId="6" w16cid:durableId="425884208">
    <w:abstractNumId w:val="10"/>
  </w:num>
  <w:num w:numId="7" w16cid:durableId="92551753">
    <w:abstractNumId w:val="14"/>
  </w:num>
  <w:num w:numId="8" w16cid:durableId="1094593423">
    <w:abstractNumId w:val="14"/>
  </w:num>
  <w:num w:numId="9" w16cid:durableId="286130777">
    <w:abstractNumId w:val="14"/>
  </w:num>
  <w:num w:numId="10" w16cid:durableId="1566914983">
    <w:abstractNumId w:val="6"/>
  </w:num>
  <w:num w:numId="11" w16cid:durableId="976684937">
    <w:abstractNumId w:val="15"/>
  </w:num>
  <w:num w:numId="12" w16cid:durableId="1887523741">
    <w:abstractNumId w:val="13"/>
  </w:num>
  <w:num w:numId="13" w16cid:durableId="1934511423">
    <w:abstractNumId w:val="16"/>
  </w:num>
  <w:num w:numId="14" w16cid:durableId="1286496820">
    <w:abstractNumId w:val="11"/>
  </w:num>
  <w:num w:numId="15" w16cid:durableId="202060116">
    <w:abstractNumId w:val="14"/>
  </w:num>
  <w:num w:numId="16" w16cid:durableId="1848252387">
    <w:abstractNumId w:val="14"/>
  </w:num>
  <w:num w:numId="17" w16cid:durableId="128016300">
    <w:abstractNumId w:val="1"/>
  </w:num>
  <w:num w:numId="18" w16cid:durableId="111479246">
    <w:abstractNumId w:val="14"/>
  </w:num>
  <w:num w:numId="19" w16cid:durableId="1484547029">
    <w:abstractNumId w:val="14"/>
  </w:num>
  <w:num w:numId="20" w16cid:durableId="950555861">
    <w:abstractNumId w:val="14"/>
  </w:num>
  <w:num w:numId="21" w16cid:durableId="1520393988">
    <w:abstractNumId w:val="0"/>
  </w:num>
  <w:num w:numId="22" w16cid:durableId="563182614">
    <w:abstractNumId w:val="14"/>
  </w:num>
  <w:num w:numId="23" w16cid:durableId="509294211">
    <w:abstractNumId w:val="8"/>
  </w:num>
  <w:num w:numId="24" w16cid:durableId="740178526">
    <w:abstractNumId w:val="14"/>
  </w:num>
  <w:num w:numId="25" w16cid:durableId="1441801980">
    <w:abstractNumId w:val="14"/>
  </w:num>
  <w:num w:numId="26" w16cid:durableId="568273103">
    <w:abstractNumId w:val="14"/>
  </w:num>
  <w:num w:numId="27" w16cid:durableId="1954747006">
    <w:abstractNumId w:val="14"/>
  </w:num>
  <w:num w:numId="28" w16cid:durableId="2004550306">
    <w:abstractNumId w:val="3"/>
  </w:num>
  <w:num w:numId="29" w16cid:durableId="221452440">
    <w:abstractNumId w:val="4"/>
  </w:num>
  <w:num w:numId="30" w16cid:durableId="1629705142">
    <w:abstractNumId w:val="14"/>
  </w:num>
  <w:num w:numId="31" w16cid:durableId="263273238">
    <w:abstractNumId w:val="14"/>
  </w:num>
  <w:num w:numId="32" w16cid:durableId="1396317436">
    <w:abstractNumId w:val="14"/>
  </w:num>
  <w:num w:numId="33" w16cid:durableId="954601158">
    <w:abstractNumId w:val="14"/>
  </w:num>
  <w:num w:numId="34" w16cid:durableId="1797718422">
    <w:abstractNumId w:val="14"/>
  </w:num>
  <w:num w:numId="35" w16cid:durableId="405882561">
    <w:abstractNumId w:val="17"/>
  </w:num>
  <w:num w:numId="36" w16cid:durableId="1705132686">
    <w:abstractNumId w:val="14"/>
  </w:num>
  <w:num w:numId="37" w16cid:durableId="1626616870">
    <w:abstractNumId w:val="14"/>
  </w:num>
  <w:num w:numId="38" w16cid:durableId="1858032932">
    <w:abstractNumId w:val="14"/>
  </w:num>
  <w:num w:numId="39" w16cid:durableId="1385715036">
    <w:abstractNumId w:val="14"/>
  </w:num>
  <w:num w:numId="40" w16cid:durableId="79020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16CC1"/>
    <w:rsid w:val="000204AD"/>
    <w:rsid w:val="00022FBF"/>
    <w:rsid w:val="00025168"/>
    <w:rsid w:val="00042615"/>
    <w:rsid w:val="00076823"/>
    <w:rsid w:val="000C5D9D"/>
    <w:rsid w:val="000E3A22"/>
    <w:rsid w:val="000F0322"/>
    <w:rsid w:val="000F1DB3"/>
    <w:rsid w:val="00103F5B"/>
    <w:rsid w:val="001344AE"/>
    <w:rsid w:val="00162E40"/>
    <w:rsid w:val="001A3163"/>
    <w:rsid w:val="001B4B92"/>
    <w:rsid w:val="001D2E20"/>
    <w:rsid w:val="00212277"/>
    <w:rsid w:val="00220B69"/>
    <w:rsid w:val="0022770C"/>
    <w:rsid w:val="00233B9C"/>
    <w:rsid w:val="002608B2"/>
    <w:rsid w:val="002714A4"/>
    <w:rsid w:val="00280180"/>
    <w:rsid w:val="002811C8"/>
    <w:rsid w:val="002D0566"/>
    <w:rsid w:val="002F0AEF"/>
    <w:rsid w:val="003214F7"/>
    <w:rsid w:val="003231FF"/>
    <w:rsid w:val="00330E9E"/>
    <w:rsid w:val="003374FA"/>
    <w:rsid w:val="00350459"/>
    <w:rsid w:val="00386AAE"/>
    <w:rsid w:val="00391F82"/>
    <w:rsid w:val="003B39B2"/>
    <w:rsid w:val="003B7982"/>
    <w:rsid w:val="003B7E71"/>
    <w:rsid w:val="003C2D33"/>
    <w:rsid w:val="003C5091"/>
    <w:rsid w:val="003F1CA9"/>
    <w:rsid w:val="003F38CF"/>
    <w:rsid w:val="00406FB5"/>
    <w:rsid w:val="00416219"/>
    <w:rsid w:val="00427A64"/>
    <w:rsid w:val="004316C8"/>
    <w:rsid w:val="00432141"/>
    <w:rsid w:val="00433C00"/>
    <w:rsid w:val="0044130E"/>
    <w:rsid w:val="00444D06"/>
    <w:rsid w:val="00444DA8"/>
    <w:rsid w:val="004526C6"/>
    <w:rsid w:val="00457E33"/>
    <w:rsid w:val="00476269"/>
    <w:rsid w:val="00485394"/>
    <w:rsid w:val="004A5938"/>
    <w:rsid w:val="004A6C6F"/>
    <w:rsid w:val="004C1252"/>
    <w:rsid w:val="004C50E8"/>
    <w:rsid w:val="005575BB"/>
    <w:rsid w:val="005653B2"/>
    <w:rsid w:val="005700C8"/>
    <w:rsid w:val="00577559"/>
    <w:rsid w:val="00577C48"/>
    <w:rsid w:val="00585C07"/>
    <w:rsid w:val="005B4082"/>
    <w:rsid w:val="005B4CA7"/>
    <w:rsid w:val="005D0B2E"/>
    <w:rsid w:val="005E058B"/>
    <w:rsid w:val="005E7F79"/>
    <w:rsid w:val="005F3352"/>
    <w:rsid w:val="006376D1"/>
    <w:rsid w:val="00655629"/>
    <w:rsid w:val="00662089"/>
    <w:rsid w:val="006645B8"/>
    <w:rsid w:val="00680634"/>
    <w:rsid w:val="00682C4C"/>
    <w:rsid w:val="00693703"/>
    <w:rsid w:val="006A6205"/>
    <w:rsid w:val="006A6FD8"/>
    <w:rsid w:val="006C0C70"/>
    <w:rsid w:val="006D6ED9"/>
    <w:rsid w:val="006E6790"/>
    <w:rsid w:val="007100D1"/>
    <w:rsid w:val="0071702A"/>
    <w:rsid w:val="00721059"/>
    <w:rsid w:val="00754C3C"/>
    <w:rsid w:val="00765F73"/>
    <w:rsid w:val="00770B6C"/>
    <w:rsid w:val="00776C87"/>
    <w:rsid w:val="0078347A"/>
    <w:rsid w:val="00786E4F"/>
    <w:rsid w:val="007B2600"/>
    <w:rsid w:val="007B4F3D"/>
    <w:rsid w:val="007D4057"/>
    <w:rsid w:val="007E5A27"/>
    <w:rsid w:val="007F77FB"/>
    <w:rsid w:val="00800070"/>
    <w:rsid w:val="0080206D"/>
    <w:rsid w:val="008076E7"/>
    <w:rsid w:val="0086187C"/>
    <w:rsid w:val="00864308"/>
    <w:rsid w:val="008A0852"/>
    <w:rsid w:val="008A68FA"/>
    <w:rsid w:val="008B6248"/>
    <w:rsid w:val="008C6323"/>
    <w:rsid w:val="008D71D3"/>
    <w:rsid w:val="009255C9"/>
    <w:rsid w:val="00933533"/>
    <w:rsid w:val="00947FAC"/>
    <w:rsid w:val="0095719C"/>
    <w:rsid w:val="00991C24"/>
    <w:rsid w:val="00996679"/>
    <w:rsid w:val="0099778B"/>
    <w:rsid w:val="009A40C3"/>
    <w:rsid w:val="009A7C98"/>
    <w:rsid w:val="009B437D"/>
    <w:rsid w:val="009D3BE0"/>
    <w:rsid w:val="009D6219"/>
    <w:rsid w:val="009E6852"/>
    <w:rsid w:val="009F3868"/>
    <w:rsid w:val="00A61C8C"/>
    <w:rsid w:val="00A70444"/>
    <w:rsid w:val="00A75721"/>
    <w:rsid w:val="00A82DA5"/>
    <w:rsid w:val="00AE2D0C"/>
    <w:rsid w:val="00B04914"/>
    <w:rsid w:val="00B153F7"/>
    <w:rsid w:val="00B26B14"/>
    <w:rsid w:val="00B31BC5"/>
    <w:rsid w:val="00B53A33"/>
    <w:rsid w:val="00B62422"/>
    <w:rsid w:val="00B67C22"/>
    <w:rsid w:val="00B71355"/>
    <w:rsid w:val="00B83430"/>
    <w:rsid w:val="00BA7B17"/>
    <w:rsid w:val="00BB222F"/>
    <w:rsid w:val="00BB3063"/>
    <w:rsid w:val="00BC629C"/>
    <w:rsid w:val="00BD0DBD"/>
    <w:rsid w:val="00BF1149"/>
    <w:rsid w:val="00C14D84"/>
    <w:rsid w:val="00C178F2"/>
    <w:rsid w:val="00C31C8C"/>
    <w:rsid w:val="00C432B6"/>
    <w:rsid w:val="00C46AF2"/>
    <w:rsid w:val="00C759C4"/>
    <w:rsid w:val="00C76023"/>
    <w:rsid w:val="00C92653"/>
    <w:rsid w:val="00C9778D"/>
    <w:rsid w:val="00CA725F"/>
    <w:rsid w:val="00CB0C8F"/>
    <w:rsid w:val="00CD3163"/>
    <w:rsid w:val="00CE408E"/>
    <w:rsid w:val="00CE66EB"/>
    <w:rsid w:val="00D01F20"/>
    <w:rsid w:val="00D126D4"/>
    <w:rsid w:val="00D35999"/>
    <w:rsid w:val="00D408F8"/>
    <w:rsid w:val="00D45466"/>
    <w:rsid w:val="00D55C05"/>
    <w:rsid w:val="00D6324C"/>
    <w:rsid w:val="00D65C9B"/>
    <w:rsid w:val="00D770C0"/>
    <w:rsid w:val="00D83096"/>
    <w:rsid w:val="00D95005"/>
    <w:rsid w:val="00DB2A4F"/>
    <w:rsid w:val="00DD12F1"/>
    <w:rsid w:val="00DD4407"/>
    <w:rsid w:val="00DF5F20"/>
    <w:rsid w:val="00DF63A0"/>
    <w:rsid w:val="00E03718"/>
    <w:rsid w:val="00E03AFB"/>
    <w:rsid w:val="00E12C15"/>
    <w:rsid w:val="00E21CAF"/>
    <w:rsid w:val="00E232E7"/>
    <w:rsid w:val="00E522DC"/>
    <w:rsid w:val="00E5685D"/>
    <w:rsid w:val="00E63F9E"/>
    <w:rsid w:val="00E64276"/>
    <w:rsid w:val="00E80AC5"/>
    <w:rsid w:val="00E8541D"/>
    <w:rsid w:val="00EB194B"/>
    <w:rsid w:val="00EE00BF"/>
    <w:rsid w:val="00EE582A"/>
    <w:rsid w:val="00EF51F4"/>
    <w:rsid w:val="00EF606C"/>
    <w:rsid w:val="00F31028"/>
    <w:rsid w:val="00F31A3F"/>
    <w:rsid w:val="00F34F07"/>
    <w:rsid w:val="00F3530F"/>
    <w:rsid w:val="00F668E2"/>
    <w:rsid w:val="00F70032"/>
    <w:rsid w:val="00F73746"/>
    <w:rsid w:val="00F91A2B"/>
    <w:rsid w:val="00FC35E1"/>
    <w:rsid w:val="00FD5625"/>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D7CFD83"/>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styleId="FollowedHyperlink">
    <w:name w:val="FollowedHyperlink"/>
    <w:basedOn w:val="DefaultParagraphFont"/>
    <w:uiPriority w:val="99"/>
    <w:semiHidden/>
    <w:unhideWhenUsed/>
    <w:rsid w:val="00BA7B17"/>
    <w:rPr>
      <w:color w:val="800080" w:themeColor="followedHyperlink"/>
      <w:u w:val="single"/>
    </w:rPr>
  </w:style>
  <w:style w:type="character" w:styleId="Strong">
    <w:name w:val="Strong"/>
    <w:basedOn w:val="DefaultParagraphFont"/>
    <w:uiPriority w:val="22"/>
    <w:qFormat/>
    <w:rsid w:val="00E21CAF"/>
    <w:rPr>
      <w:b/>
      <w:bCs/>
    </w:rPr>
  </w:style>
  <w:style w:type="paragraph" w:styleId="NormalWeb">
    <w:name w:val="Normal (Web)"/>
    <w:basedOn w:val="Normal"/>
    <w:uiPriority w:val="99"/>
    <w:unhideWhenUsed/>
    <w:rsid w:val="00B62422"/>
    <w:pPr>
      <w:spacing w:before="100" w:beforeAutospacing="1" w:after="100" w:afterAutospacing="1"/>
    </w:pPr>
    <w:rPr>
      <w:sz w:val="24"/>
      <w:szCs w:val="24"/>
      <w:lang/>
    </w:rPr>
  </w:style>
  <w:style w:type="character" w:customStyle="1" w:styleId="oypena">
    <w:name w:val="oypena"/>
    <w:basedOn w:val="DefaultParagraphFont"/>
    <w:rsid w:val="00996679"/>
  </w:style>
  <w:style w:type="character" w:styleId="Emphasis">
    <w:name w:val="Emphasis"/>
    <w:basedOn w:val="DefaultParagraphFont"/>
    <w:uiPriority w:val="20"/>
    <w:qFormat/>
    <w:rsid w:val="008D71D3"/>
    <w:rPr>
      <w:i/>
      <w:iCs/>
    </w:rPr>
  </w:style>
  <w:style w:type="character" w:styleId="UnresolvedMention">
    <w:name w:val="Unresolved Mention"/>
    <w:basedOn w:val="DefaultParagraphFont"/>
    <w:uiPriority w:val="99"/>
    <w:semiHidden/>
    <w:unhideWhenUsed/>
    <w:rsid w:val="006A6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93980">
      <w:bodyDiv w:val="1"/>
      <w:marLeft w:val="0"/>
      <w:marRight w:val="0"/>
      <w:marTop w:val="0"/>
      <w:marBottom w:val="0"/>
      <w:divBdr>
        <w:top w:val="none" w:sz="0" w:space="0" w:color="auto"/>
        <w:left w:val="none" w:sz="0" w:space="0" w:color="auto"/>
        <w:bottom w:val="none" w:sz="0" w:space="0" w:color="auto"/>
        <w:right w:val="none" w:sz="0" w:space="0" w:color="auto"/>
      </w:divBdr>
    </w:div>
    <w:div w:id="1332297677">
      <w:bodyDiv w:val="1"/>
      <w:marLeft w:val="0"/>
      <w:marRight w:val="0"/>
      <w:marTop w:val="0"/>
      <w:marBottom w:val="0"/>
      <w:divBdr>
        <w:top w:val="none" w:sz="0" w:space="0" w:color="auto"/>
        <w:left w:val="none" w:sz="0" w:space="0" w:color="auto"/>
        <w:bottom w:val="none" w:sz="0" w:space="0" w:color="auto"/>
        <w:right w:val="none" w:sz="0" w:space="0" w:color="auto"/>
      </w:divBdr>
      <w:divsChild>
        <w:div w:id="588079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863463">
      <w:bodyDiv w:val="1"/>
      <w:marLeft w:val="0"/>
      <w:marRight w:val="0"/>
      <w:marTop w:val="0"/>
      <w:marBottom w:val="0"/>
      <w:divBdr>
        <w:top w:val="none" w:sz="0" w:space="0" w:color="auto"/>
        <w:left w:val="none" w:sz="0" w:space="0" w:color="auto"/>
        <w:bottom w:val="none" w:sz="0" w:space="0" w:color="auto"/>
        <w:right w:val="none" w:sz="0" w:space="0" w:color="auto"/>
      </w:divBdr>
    </w:div>
    <w:div w:id="1795320363">
      <w:bodyDiv w:val="1"/>
      <w:marLeft w:val="0"/>
      <w:marRight w:val="0"/>
      <w:marTop w:val="0"/>
      <w:marBottom w:val="0"/>
      <w:divBdr>
        <w:top w:val="none" w:sz="0" w:space="0" w:color="auto"/>
        <w:left w:val="none" w:sz="0" w:space="0" w:color="auto"/>
        <w:bottom w:val="none" w:sz="0" w:space="0" w:color="auto"/>
        <w:right w:val="none" w:sz="0" w:space="0" w:color="auto"/>
      </w:divBdr>
      <w:divsChild>
        <w:div w:id="82607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orcid.org/0000-0000-0000-000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reativecommons.org/licenses/by/4.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F516-24D4-4ECF-A781-269531F8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2235</Words>
  <Characters>12745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The Authors, Mesopotamian Journal of Big Data Vol. (2021), 2022, 80–96</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ESTIDAMAA, Vol. (2021), 2022, pp 80–96</dc:title>
  <dc:creator>Dr. AHMED</dc:creator>
  <cp:lastModifiedBy>Ahmed Hussein</cp:lastModifiedBy>
  <cp:revision>9</cp:revision>
  <dcterms:created xsi:type="dcterms:W3CDTF">2024-06-21T10:00:00Z</dcterms:created>
  <dcterms:modified xsi:type="dcterms:W3CDTF">2026-10-23T10:08:00Z</dcterms:modified>
</cp:coreProperties>
</file>